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50"/>
        <w:jc w:val="center"/>
      </w:pPr>
      <w:r>
        <w:t xml:space="preserve">Michał Pasierbski</w:t>
      </w:r>
    </w:p>
    <w:p>
      <w:pPr>
        <w:spacing w:after="40"/>
        <w:jc w:val="center"/>
      </w:pPr>
      <w:r>
        <w:rPr>
          <w:b/>
          <w:bCs/>
          <w:sz w:val="24"/>
          <w:szCs w:val="24"/>
        </w:rPr>
        <w:t xml:space="preserve">Staff Software Engineer | Applied AI</w:t>
      </w:r>
    </w:p>
    <w:p>
      <w:pPr>
        <w:spacing w:after="40"/>
        <w:jc w:val="center"/>
      </w:pPr>
      <w:r>
        <w:t xml:space="preserve">Zurich, Switzerland</w:t>
      </w:r>
    </w:p>
    <w:p>
      <w:pPr>
        <w:spacing w:after="25"/>
        <w:jc w:val="center"/>
      </w:pPr>
      <w:hyperlink w:history="1" r:id="rId4qep7dm3sbanxfhgun1qm">
        <w:r>
          <w:rPr>
            <w:rStyle w:val="Hyperlink"/>
          </w:rPr>
          <w:t xml:space="preserve">mpasierbski@gmail.com</w:t>
        </w:r>
      </w:hyperlink>
      <w:r>
        <w:t xml:space="preserve"> | </w:t>
      </w:r>
      <w:hyperlink w:history="1" r:id="rIdvtsf45n78k0hxaofydwjl">
        <w:r>
          <w:rPr>
            <w:rStyle w:val="Hyperlink"/>
          </w:rPr>
          <w:t xml:space="preserve">pasmichal.com</w:t>
        </w:r>
      </w:hyperlink>
      <w:r>
        <w:t xml:space="preserve"> | </w:t>
      </w:r>
      <w:hyperlink w:history="1" r:id="rIdy24ljzclfhy9ansemj__5">
        <w:r>
          <w:rPr>
            <w:rStyle w:val="Hyperlink"/>
          </w:rPr>
          <w:t xml:space="preserve">linkedin.com/in/mpasierbski</w:t>
        </w:r>
      </w:hyperlink>
      <w:r>
        <w:t xml:space="preserve"> | </w:t>
      </w:r>
      <w:hyperlink w:history="1" r:id="rIdexxty4zzbirq9ub3ubaex">
        <w:r>
          <w:rPr>
            <w:rStyle w:val="Hyperlink"/>
          </w:rPr>
          <w:t xml:space="preserve">github.com/pasierb</w:t>
        </w:r>
      </w:hyperlink>
    </w:p>
    <w:p>
      <w:pPr>
        <w:spacing w:after="130"/>
        <w:jc w:val="center"/>
      </w:pPr>
      <w:r>
        <w:t xml:space="preserve">(+41) 76 295 38 84</w:t>
      </w:r>
    </w:p>
    <w:p>
      <w:pPr>
        <w:pStyle w:val="Heading2"/>
        <w:keepNext/>
        <w:spacing w:after="70" w:before="130"/>
      </w:pPr>
      <w:r>
        <w:t xml:space="preserve">Professional Summary</w:t>
      </w:r>
    </w:p>
    <w:p>
      <w:pPr>
        <w:spacing w:after="80"/>
      </w:pPr>
      <w:r>
        <w:rPr>
          <w:b w:val="false"/>
          <w:bCs w:val="false"/>
        </w:rPr>
        <w:t xml:space="preserve">Staff Software Engineer and Engineering Lead with 15+ years building software, including at </w:t>
      </w:r>
      <w:r>
        <w:rPr>
          <w:b/>
          <w:bCs/>
        </w:rPr>
        <w:t xml:space="preserve">Google and AWS</w:t>
      </w:r>
      <w:r>
        <w:rPr>
          <w:b w:val="false"/>
          <w:bCs w:val="false"/>
        </w:rPr>
        <w:t xml:space="preserve">. I now lead engineering for Elaiia, a </w:t>
      </w:r>
      <w:r>
        <w:rPr>
          <w:b/>
          <w:bCs/>
        </w:rPr>
        <w:t xml:space="preserve">customer-facing Gen AI simulation platform</w:t>
      </w:r>
      <w:r>
        <w:rPr>
          <w:b w:val="false"/>
          <w:bCs w:val="false"/>
        </w:rPr>
        <w:t xml:space="preserve">, where I've shipped multi-agent workflows and the validation, tracing, evals, and cost controls they need in production. I also </w:t>
      </w:r>
      <w:r>
        <w:rPr>
          <w:b/>
          <w:bCs/>
        </w:rPr>
        <w:t xml:space="preserve">co-founded and shipped Notamify</w:t>
      </w:r>
      <w:r>
        <w:rPr>
          <w:b w:val="false"/>
          <w:bCs w:val="false"/>
        </w:rPr>
        <w:t xml:space="preserve">, an AI pre-flight briefing product.</w:t>
      </w:r>
    </w:p>
    <w:p>
      <w:pPr>
        <w:pStyle w:val="Heading2"/>
        <w:keepNext/>
        <w:spacing w:after="70" w:before="130"/>
      </w:pPr>
      <w:r>
        <w:t xml:space="preserve">Professional Experience</w:t>
      </w:r>
    </w:p>
    <w:p>
      <w:pPr>
        <w:pStyle w:val="Heading3"/>
        <w:keepNext/>
        <w:spacing w:after="30" w:before="80"/>
      </w:pPr>
      <w:r>
        <w:t xml:space="preserve">Delta Labs AG</w:t>
      </w:r>
    </w:p>
    <w:p>
      <w:pPr>
        <w:keepNext/>
        <w:spacing w:after="25"/>
      </w:pPr>
      <w:r>
        <w:rPr>
          <w:b/>
          <w:bCs/>
        </w:rPr>
        <w:t xml:space="preserve">Staff Software Engineer, Engineering Lead</w:t>
      </w:r>
    </w:p>
    <w:p>
      <w:pPr>
        <w:keepNext/>
        <w:spacing w:after="25"/>
      </w:pPr>
      <w:r>
        <w:t xml:space="preserve">June 2026 – Present</w:t>
      </w:r>
    </w:p>
    <w:p>
      <w:pPr>
        <w:keepNext/>
        <w:spacing w:after="70"/>
      </w:pPr>
      <w:r>
        <w:rPr>
          <w:b/>
          <w:bCs/>
        </w:rPr>
        <w:t xml:space="preserve">Location: </w:t>
      </w:r>
      <w:r>
        <w:t xml:space="preserve">Zurich, Switzerland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b/>
          <w:bCs/>
        </w:rPr>
        <w:t xml:space="preserve">Digital twin studies:</w:t>
      </w:r>
      <w:r>
        <w:t xml:space="preserve"> Lead engineering for Elaiia, where customers run studies with digital AI twins as respondents, ask follow-up questions, and use the resulting reports to guide business decisions. Built its multi-agent simulation pipelines with LangGraph, FastAPI, and Next.js.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b/>
          <w:bCs/>
        </w:rPr>
        <w:t xml:space="preserve">AI quality:</w:t>
      </w:r>
      <w:r>
        <w:t xml:space="preserve"> Set production inference testing standards and built a multi-stage validation layer with deterministic schema and semantic checks plus an LLM-as-a-judge review for generated reports.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b/>
          <w:bCs/>
        </w:rPr>
        <w:t xml:space="preserve">Observability &amp; evals:</w:t>
      </w:r>
      <w:r>
        <w:t xml:space="preserve"> Added end-to-end Langfuse tracing for output quality, latency, and cost. Built a framework for research teams to compare models and prompts.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b/>
          <w:bCs/>
        </w:rPr>
        <w:t xml:space="preserve">Production performance:</w:t>
      </w:r>
      <w:r>
        <w:t xml:space="preserve"> Improved orchestration and caching to manage latency and LLM inference costs.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b/>
          <w:bCs/>
        </w:rPr>
        <w:t xml:space="preserve">Product telemetry:</w:t>
      </w:r>
      <w:r>
        <w:t xml:space="preserve"> Built Grafana dashboards from production data for CEO/CPO roadmap decisions and automated alerts for inactive clients to support retention work.</w:t>
      </w:r>
    </w:p>
    <w:p>
      <w:pPr>
        <w:spacing w:after="50"/>
      </w:pPr>
      <w:r>
        <w:rPr>
          <w:b/>
          <w:bCs/>
        </w:rPr>
        <w:t xml:space="preserve">Technologies: </w:t>
      </w:r>
      <w:r>
        <w:t xml:space="preserve">LangGraph, LangChain, Langfuse, Grafana, FastAPI, Python, TypeScript, Next.js, PostgreSQL</w:t>
      </w:r>
    </w:p>
    <w:p>
      <w:pPr>
        <w:pStyle w:val="Heading3"/>
        <w:keepNext/>
        <w:spacing w:after="30" w:before="80"/>
      </w:pPr>
      <w:r>
        <w:t xml:space="preserve">Google</w:t>
      </w:r>
    </w:p>
    <w:p>
      <w:pPr>
        <w:keepNext/>
        <w:spacing w:after="25"/>
      </w:pPr>
      <w:r>
        <w:rPr>
          <w:b/>
          <w:bCs/>
        </w:rPr>
        <w:t xml:space="preserve">Software Engineer</w:t>
      </w:r>
    </w:p>
    <w:p>
      <w:pPr>
        <w:keepNext/>
        <w:spacing w:after="25"/>
      </w:pPr>
      <w:r>
        <w:t xml:space="preserve">November 2021 – May 2026</w:t>
      </w:r>
    </w:p>
    <w:p>
      <w:pPr>
        <w:keepNext/>
        <w:spacing w:after="70"/>
      </w:pPr>
      <w:r>
        <w:rPr>
          <w:b/>
          <w:bCs/>
        </w:rPr>
        <w:t xml:space="preserve">Location: </w:t>
      </w:r>
      <w:r>
        <w:t xml:space="preserve">Zurich, Switzerland</w:t>
      </w:r>
    </w:p>
    <w:p>
      <w:pPr>
        <w:pStyle w:val="ListParagraph"/>
        <w:numPr>
          <w:ilvl w:val="0"/>
          <w:numId w:val="1"/>
        </w:numPr>
        <w:spacing w:after="20"/>
      </w:pPr>
      <w:r>
        <w:t xml:space="preserve">Built Product Diagnostics for Merchant Center Next so merchants could monitor problems with their product catalogs.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b/>
          <w:bCs/>
        </w:rPr>
        <w:t xml:space="preserve">Product launch:</w:t>
      </w:r>
      <w:r>
        <w:t xml:space="preserve"> Led the design and implementation of authentication and access management for Business Manager, a hub for first- and third-party merchant apps that launched to more than 300,000 monthly active users.</w:t>
      </w:r>
    </w:p>
    <w:p>
      <w:pPr>
        <w:pStyle w:val="ListParagraph"/>
        <w:numPr>
          <w:ilvl w:val="0"/>
          <w:numId w:val="1"/>
        </w:numPr>
        <w:spacing w:after="20"/>
      </w:pPr>
      <w:r>
        <w:t xml:space="preserve">Worked on UI integrations connecting Merchant Identity with Shopify, YouTube Shopping, Google Ads, and Google Business Profile.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b/>
          <w:bCs/>
        </w:rPr>
        <w:t xml:space="preserve">AI Support Agent (20% project):</w:t>
      </w:r>
      <w:r>
        <w:t xml:space="preserve"> Built an internal prototype for G-Tech support teams that automated about 70% of responses to technical customer inquiries. It gained traction and visibility and was prioritized to become a core part of a user-facing AI support agent.</w:t>
      </w:r>
    </w:p>
    <w:p>
      <w:pPr>
        <w:spacing w:after="50"/>
      </w:pPr>
      <w:r>
        <w:rPr>
          <w:b/>
          <w:bCs/>
        </w:rPr>
        <w:t xml:space="preserve">Technologies: </w:t>
      </w:r>
      <w:r>
        <w:t xml:space="preserve">Java, Dart, Angular, Kotlin, SASS, ADK, Bazel</w:t>
      </w:r>
    </w:p>
    <w:p>
      <w:pPr>
        <w:pStyle w:val="Heading3"/>
        <w:keepNext/>
        <w:spacing w:after="30" w:before="80"/>
      </w:pPr>
      <w:r>
        <w:t xml:space="preserve">Amazon Web Services (AWS)</w:t>
      </w:r>
    </w:p>
    <w:p>
      <w:pPr>
        <w:keepNext/>
        <w:spacing w:after="25"/>
      </w:pPr>
      <w:r>
        <w:rPr>
          <w:b/>
          <w:bCs/>
        </w:rPr>
        <w:t xml:space="preserve">Software Development Engineer II</w:t>
      </w:r>
    </w:p>
    <w:p>
      <w:pPr>
        <w:keepNext/>
        <w:spacing w:after="25"/>
      </w:pPr>
      <w:r>
        <w:t xml:space="preserve">August 2020 – October 2021</w:t>
      </w:r>
    </w:p>
    <w:p>
      <w:pPr>
        <w:keepNext/>
        <w:spacing w:after="70"/>
      </w:pPr>
      <w:r>
        <w:rPr>
          <w:b/>
          <w:bCs/>
        </w:rPr>
        <w:t xml:space="preserve">Location: </w:t>
      </w:r>
      <w:r>
        <w:t xml:space="preserve">Berlin, Germany</w:t>
      </w:r>
    </w:p>
    <w:p>
      <w:pPr>
        <w:pStyle w:val="ListParagraph"/>
        <w:numPr>
          <w:ilvl w:val="0"/>
          <w:numId w:val="1"/>
        </w:numPr>
        <w:spacing w:after="20"/>
      </w:pPr>
      <w:r>
        <w:t xml:space="preserve">Led work in the AWS Customer Experience team to simplify end-to-end, canary, and integration testing for AWS Console pages.</w:t>
      </w:r>
    </w:p>
    <w:p>
      <w:pPr>
        <w:pStyle w:val="ListParagraph"/>
        <w:numPr>
          <w:ilvl w:val="0"/>
          <w:numId w:val="1"/>
        </w:numPr>
        <w:spacing w:after="20"/>
      </w:pPr>
      <w:r>
        <w:t xml:space="preserve">Built a WebDriver testing framework that partner teams could use with their own console apps.</w:t>
      </w:r>
    </w:p>
    <w:p>
      <w:pPr>
        <w:pStyle w:val="ListParagraph"/>
        <w:numPr>
          <w:ilvl w:val="0"/>
          <w:numId w:val="1"/>
        </w:numPr>
        <w:spacing w:after="20"/>
      </w:pPr>
      <w:r>
        <w:t xml:space="preserve">Helped build a shared feature flagging tool for internal rollouts and experiments.</w:t>
      </w:r>
    </w:p>
    <w:p>
      <w:pPr>
        <w:spacing w:after="50"/>
      </w:pPr>
      <w:r>
        <w:rPr>
          <w:b/>
          <w:bCs/>
        </w:rPr>
        <w:t xml:space="preserve">Technologies: </w:t>
      </w:r>
      <w:r>
        <w:t xml:space="preserve">JavaScript, TypeScript, React, WebdriverIO, AWS Services</w:t>
      </w:r>
    </w:p>
    <w:p>
      <w:pPr>
        <w:pStyle w:val="Heading3"/>
        <w:keepNext/>
        <w:spacing w:after="30" w:before="80"/>
      </w:pPr>
      <w:r>
        <w:t xml:space="preserve">EF Education First</w:t>
      </w:r>
    </w:p>
    <w:p>
      <w:pPr>
        <w:keepNext/>
        <w:spacing w:after="25"/>
      </w:pPr>
      <w:r>
        <w:rPr>
          <w:b/>
          <w:bCs/>
        </w:rPr>
        <w:t xml:space="preserve">Lead Software Engineer &amp; Platform Team Lead</w:t>
      </w:r>
    </w:p>
    <w:p>
      <w:pPr>
        <w:keepNext/>
        <w:spacing w:after="25"/>
      </w:pPr>
      <w:r>
        <w:t xml:space="preserve">July 2019 – July 2020</w:t>
      </w:r>
    </w:p>
    <w:p>
      <w:pPr>
        <w:keepNext/>
        <w:spacing w:after="70"/>
      </w:pPr>
      <w:r>
        <w:rPr>
          <w:b/>
          <w:bCs/>
        </w:rPr>
        <w:t xml:space="preserve">Location: </w:t>
      </w:r>
      <w:r>
        <w:t xml:space="preserve">Zurich, Switzerland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b/>
          <w:bCs/>
        </w:rPr>
        <w:t xml:space="preserve">Production scale:</w:t>
      </w:r>
      <w:r>
        <w:t xml:space="preserve"> Designed the move to Cloudflare Workers for all EF product page traffic, about 13 million requests a day, and worked directly with Cloudflare on the migration.</w:t>
      </w:r>
    </w:p>
    <w:p>
      <w:pPr>
        <w:pStyle w:val="ListParagraph"/>
        <w:numPr>
          <w:ilvl w:val="0"/>
          <w:numId w:val="1"/>
        </w:numPr>
        <w:spacing w:after="20"/>
      </w:pPr>
      <w:r>
        <w:t xml:space="preserve">Led a four-person platform team supporting internal teams through CI/CD and deployment automation, plus cross-team projects including an internal link shortener and global proxy configuration on Cloudflare Workers.</w:t>
      </w:r>
    </w:p>
    <w:p>
      <w:pPr>
        <w:pStyle w:val="ListParagraph"/>
        <w:numPr>
          <w:ilvl w:val="0"/>
          <w:numId w:val="1"/>
        </w:numPr>
        <w:spacing w:after="20"/>
      </w:pPr>
      <w:r>
        <w:t xml:space="preserve">Helped build a shared React component library with EF Global Creative Studio that was adopted companywide.</w:t>
      </w:r>
    </w:p>
    <w:p>
      <w:pPr>
        <w:spacing w:after="50"/>
      </w:pPr>
      <w:r>
        <w:rPr>
          <w:b/>
          <w:bCs/>
        </w:rPr>
        <w:t xml:space="preserve">Technologies: </w:t>
      </w:r>
      <w:r>
        <w:t xml:space="preserve">TypeScript, Go, AWS, Terraform, Cloudflare Workers, React, GraphQL</w:t>
      </w:r>
    </w:p>
    <w:p>
      <w:pPr>
        <w:pStyle w:val="Heading3"/>
        <w:keepNext/>
        <w:spacing w:after="30" w:before="80"/>
      </w:pPr>
      <w:r>
        <w:t xml:space="preserve">R3PI</w:t>
      </w:r>
    </w:p>
    <w:p>
      <w:pPr>
        <w:keepNext/>
        <w:spacing w:after="25"/>
      </w:pPr>
      <w:r>
        <w:rPr>
          <w:b/>
          <w:bCs/>
        </w:rPr>
        <w:t xml:space="preserve">Software Development Engineer / Front-end Lead</w:t>
      </w:r>
    </w:p>
    <w:p>
      <w:pPr>
        <w:keepNext/>
        <w:spacing w:after="25"/>
      </w:pPr>
      <w:r>
        <w:t xml:space="preserve">September 2018 – April 2019</w:t>
      </w:r>
    </w:p>
    <w:p>
      <w:pPr>
        <w:keepNext/>
        <w:spacing w:after="70"/>
      </w:pPr>
      <w:r>
        <w:rPr>
          <w:b/>
          <w:bCs/>
        </w:rPr>
        <w:t xml:space="preserve">Location: </w:t>
      </w:r>
      <w:r>
        <w:t xml:space="preserve">Zurich, Switzerland</w:t>
      </w:r>
    </w:p>
    <w:p>
      <w:pPr>
        <w:pStyle w:val="ListParagraph"/>
        <w:numPr>
          <w:ilvl w:val="0"/>
          <w:numId w:val="1"/>
        </w:numPr>
        <w:spacing w:after="20"/>
      </w:pPr>
      <w:r>
        <w:t xml:space="preserve">Led a three-person frontend team delivering an automotive insurance claims platform for Solera.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b/>
          <w:bCs/>
        </w:rPr>
        <w:t xml:space="preserve">Production optimization:</w:t>
      </w:r>
      <w:r>
        <w:t xml:space="preserve"> Cut bundle size by 25% and used DataLoader caching to avoid redundant GraphQL data fetches.</w:t>
      </w:r>
    </w:p>
    <w:p>
      <w:pPr>
        <w:pStyle w:val="ListParagraph"/>
        <w:numPr>
          <w:ilvl w:val="0"/>
          <w:numId w:val="1"/>
        </w:numPr>
        <w:spacing w:after="20"/>
      </w:pPr>
      <w:r>
        <w:t xml:space="preserve">Built AR navigation prototypes.</w:t>
      </w:r>
    </w:p>
    <w:p>
      <w:pPr>
        <w:spacing w:after="50"/>
      </w:pPr>
      <w:r>
        <w:rPr>
          <w:b/>
          <w:bCs/>
        </w:rPr>
        <w:t xml:space="preserve">Technologies: </w:t>
      </w:r>
      <w:r>
        <w:t xml:space="preserve">TypeScript, JavaScript, Node.js, React, GraphQL, SASS</w:t>
      </w:r>
    </w:p>
    <w:p>
      <w:pPr>
        <w:pStyle w:val="Heading3"/>
        <w:keepNext/>
        <w:spacing w:after="30" w:before="80"/>
      </w:pPr>
      <w:r>
        <w:t xml:space="preserve">EF Education First</w:t>
      </w:r>
    </w:p>
    <w:p>
      <w:pPr>
        <w:keepNext/>
        <w:spacing w:after="25"/>
      </w:pPr>
      <w:r>
        <w:rPr>
          <w:b/>
          <w:bCs/>
        </w:rPr>
        <w:t xml:space="preserve">Senior Front-end Engineer</w:t>
      </w:r>
    </w:p>
    <w:p>
      <w:pPr>
        <w:keepNext/>
        <w:spacing w:after="25"/>
      </w:pPr>
      <w:r>
        <w:t xml:space="preserve">December 2017 – August 2018</w:t>
      </w:r>
    </w:p>
    <w:p>
      <w:pPr>
        <w:keepNext/>
        <w:spacing w:after="70"/>
      </w:pPr>
      <w:r>
        <w:rPr>
          <w:b/>
          <w:bCs/>
        </w:rPr>
        <w:t xml:space="preserve">Location: </w:t>
      </w:r>
      <w:r>
        <w:t xml:space="preserve">Lucerne, Switzerland</w:t>
      </w:r>
    </w:p>
    <w:p>
      <w:pPr>
        <w:pStyle w:val="ListParagraph"/>
        <w:numPr>
          <w:ilvl w:val="0"/>
          <w:numId w:val="1"/>
        </w:numPr>
        <w:spacing w:after="20"/>
      </w:pPr>
      <w:r>
        <w:t xml:space="preserve">Led frontend work on an e-commerce JAMstack migration. Standardized Docker development environments and Jest/Puppeteer test suites.</w:t>
      </w:r>
    </w:p>
    <w:p>
      <w:pPr>
        <w:spacing w:after="50"/>
      </w:pPr>
      <w:r>
        <w:rPr>
          <w:b/>
          <w:bCs/>
        </w:rPr>
        <w:t xml:space="preserve">Technologies: </w:t>
      </w:r>
      <w:r>
        <w:t xml:space="preserve">JavaScript, Vue.js, Node.js, Docker, SASS, PostgreSQL</w:t>
      </w:r>
    </w:p>
    <w:p>
      <w:pPr>
        <w:pStyle w:val="Heading3"/>
        <w:keepNext/>
        <w:spacing w:after="30" w:before="80"/>
      </w:pPr>
      <w:r>
        <w:t xml:space="preserve">IS Engineering</w:t>
      </w:r>
    </w:p>
    <w:p>
      <w:pPr>
        <w:keepNext/>
        <w:spacing w:after="25"/>
      </w:pPr>
      <w:r>
        <w:rPr>
          <w:b/>
          <w:bCs/>
        </w:rPr>
        <w:t xml:space="preserve">Chief Software Architect</w:t>
      </w:r>
    </w:p>
    <w:p>
      <w:pPr>
        <w:keepNext/>
        <w:spacing w:after="25"/>
      </w:pPr>
      <w:r>
        <w:t xml:space="preserve">January 2014 – December 2017</w:t>
      </w:r>
    </w:p>
    <w:p>
      <w:pPr>
        <w:keepNext/>
        <w:spacing w:after="70"/>
      </w:pPr>
      <w:r>
        <w:rPr>
          <w:b/>
          <w:bCs/>
        </w:rPr>
        <w:t xml:space="preserve">Location: </w:t>
      </w:r>
      <w:r>
        <w:t xml:space="preserve">Zug, Switzerland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b/>
          <w:bCs/>
        </w:rPr>
        <w:t xml:space="preserve">First engineer:</w:t>
      </w:r>
      <w:r>
        <w:t xml:space="preserve"> Built a distributed factory tracking and analytics system from scratch and deployed it to production at more than 10 glass plants worldwide.</w:t>
      </w:r>
    </w:p>
    <w:p>
      <w:pPr>
        <w:pStyle w:val="ListParagraph"/>
        <w:numPr>
          <w:ilvl w:val="0"/>
          <w:numId w:val="1"/>
        </w:numPr>
        <w:spacing w:after="20"/>
      </w:pPr>
      <w:r>
        <w:t xml:space="preserve">Defined requirements with customers, oversaw handover, and integrated external systems with partners.</w:t>
      </w:r>
    </w:p>
    <w:p>
      <w:pPr>
        <w:spacing w:after="50"/>
      </w:pPr>
      <w:r>
        <w:rPr>
          <w:b/>
          <w:bCs/>
        </w:rPr>
        <w:t xml:space="preserve">Technologies: </w:t>
      </w:r>
      <w:r>
        <w:t xml:space="preserve">Ruby on Rails, PostgreSQL, MongoDB, Docker, Vue.js, Node.js</w:t>
      </w:r>
    </w:p>
    <w:p>
      <w:pPr>
        <w:pStyle w:val="Heading3"/>
        <w:keepNext/>
        <w:spacing w:after="30" w:before="80"/>
      </w:pPr>
      <w:r>
        <w:t xml:space="preserve">Early Career Roles (PGS Software · sharewise · CMS Mirage)</w:t>
      </w:r>
    </w:p>
    <w:p>
      <w:pPr>
        <w:keepNext/>
        <w:spacing w:after="25"/>
      </w:pPr>
      <w:r>
        <w:rPr>
          <w:b/>
          <w:bCs/>
        </w:rPr>
        <w:t xml:space="preserve">Software Developer (Full-Stack / Frontend / Backend)</w:t>
      </w:r>
    </w:p>
    <w:p>
      <w:pPr>
        <w:keepNext/>
        <w:spacing w:after="25"/>
      </w:pPr>
      <w:r>
        <w:t xml:space="preserve">May 2009 – December 2013</w:t>
      </w:r>
    </w:p>
    <w:p>
      <w:pPr>
        <w:keepNext/>
        <w:spacing w:after="70"/>
      </w:pPr>
      <w:r>
        <w:rPr>
          <w:b/>
          <w:bCs/>
        </w:rPr>
        <w:t xml:space="preserve">Location: </w:t>
      </w:r>
      <w:r>
        <w:t xml:space="preserve">Wrocław, Poland</w:t>
      </w:r>
    </w:p>
    <w:p>
      <w:pPr>
        <w:pStyle w:val="ListParagraph"/>
        <w:numPr>
          <w:ilvl w:val="0"/>
          <w:numId w:val="1"/>
        </w:numPr>
        <w:spacing w:after="20"/>
      </w:pPr>
      <w:r>
        <w:t xml:space="preserve">Built web apps and services, including real-time WebSocket updates, fleet reports, and user interfaces.</w:t>
      </w:r>
    </w:p>
    <w:p>
      <w:pPr>
        <w:spacing w:after="50"/>
      </w:pPr>
      <w:r>
        <w:rPr>
          <w:b/>
          <w:bCs/>
        </w:rPr>
        <w:t xml:space="preserve">Technologies: </w:t>
      </w:r>
      <w:r>
        <w:t xml:space="preserve">Ruby on Rails, Java, JavaScript, Node.js, PostgreSQL, Git</w:t>
      </w:r>
    </w:p>
    <w:p>
      <w:pPr>
        <w:pStyle w:val="Heading2"/>
        <w:keepNext/>
        <w:spacing w:after="70" w:before="130"/>
      </w:pPr>
      <w:r>
        <w:t xml:space="preserve">Selected Projects and Independent Engineering</w:t>
      </w:r>
    </w:p>
    <w:p>
      <w:pPr>
        <w:pStyle w:val="Heading3"/>
        <w:keepNext/>
        <w:spacing w:after="30" w:before="100"/>
      </w:pPr>
      <w:r>
        <w:t xml:space="preserve">Notamify</w:t>
      </w:r>
    </w:p>
    <w:p>
      <w:pPr>
        <w:keepNext/>
        <w:spacing w:after="25"/>
      </w:pPr>
      <w:r>
        <w:rPr>
          <w:b/>
          <w:bCs/>
        </w:rPr>
        <w:t xml:space="preserve">Co-Founder &amp; CTO</w:t>
      </w:r>
    </w:p>
    <w:p>
      <w:pPr>
        <w:keepNext/>
        <w:spacing w:after="25"/>
      </w:pPr>
      <w:r>
        <w:t xml:space="preserve">2023 – 2024 (Stepped down)</w:t>
      </w:r>
    </w:p>
    <w:p>
      <w:pPr>
        <w:keepNext/>
        <w:spacing w:after="70"/>
      </w:pPr>
      <w:hyperlink w:history="1" r:id="rIdadboowxjequgask13eho8">
        <w:r>
          <w:rPr>
            <w:rStyle w:val="Hyperlink"/>
          </w:rPr>
          <w:t xml:space="preserve">notamify.com</w:t>
        </w:r>
      </w:hyperlink>
    </w:p>
    <w:p>
      <w:pPr>
        <w:pStyle w:val="ListParagraph"/>
        <w:numPr>
          <w:ilvl w:val="0"/>
          <w:numId w:val="1"/>
        </w:numPr>
        <w:spacing w:after="20"/>
      </w:pPr>
      <w:r>
        <w:rPr>
          <w:b/>
          <w:bCs/>
        </w:rPr>
        <w:t xml:space="preserve">Shipped AI product:</w:t>
      </w:r>
      <w:r>
        <w:t xml:space="preserve"> Co-founded Notamify, which turns raw NOTAM notices into structured, readable pre-flight briefings for pilots and aviation professionals.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b/>
          <w:bCs/>
        </w:rPr>
        <w:t xml:space="preserve">LLM pipeline:</w:t>
      </w:r>
      <w:r>
        <w:t xml:space="preserve"> Built data ingestion, semantic LLM parsing, and backend services on GCP with PostgreSQL. Stepped down in 2024.</w:t>
      </w:r>
    </w:p>
    <w:p>
      <w:pPr>
        <w:spacing w:after="50"/>
      </w:pPr>
      <w:r>
        <w:rPr>
          <w:b/>
          <w:bCs/>
        </w:rPr>
        <w:t xml:space="preserve">Technologies: </w:t>
      </w:r>
      <w:r>
        <w:t xml:space="preserve">Python, FastAPI, PostgreSQL, GCP, Docker, OpenAI</w:t>
      </w:r>
    </w:p>
    <w:p>
      <w:pPr>
        <w:pStyle w:val="Heading3"/>
        <w:keepNext/>
        <w:spacing w:after="30" w:before="100"/>
      </w:pPr>
      <w:r>
        <w:t xml:space="preserve">Practically Agents</w:t>
      </w:r>
    </w:p>
    <w:p>
      <w:pPr>
        <w:keepNext/>
        <w:spacing w:after="25"/>
      </w:pPr>
      <w:r>
        <w:rPr>
          <w:b/>
          <w:bCs/>
        </w:rPr>
        <w:t xml:space="preserve">Founder &amp; Technical Author</w:t>
      </w:r>
    </w:p>
    <w:p>
      <w:pPr>
        <w:keepNext/>
        <w:spacing w:after="25"/>
      </w:pPr>
      <w:r>
        <w:t xml:space="preserve">2025 – Present</w:t>
      </w:r>
    </w:p>
    <w:p>
      <w:pPr>
        <w:keepNext/>
        <w:spacing w:after="70"/>
      </w:pPr>
      <w:hyperlink w:history="1" r:id="rId1ilozzvfpbpfa6grfsof6">
        <w:r>
          <w:rPr>
            <w:rStyle w:val="Hyperlink"/>
          </w:rPr>
          <w:t xml:space="preserve">practicallyagents.com</w:t>
        </w:r>
      </w:hyperlink>
    </w:p>
    <w:p>
      <w:pPr>
        <w:pStyle w:val="ListParagraph"/>
        <w:numPr>
          <w:ilvl w:val="0"/>
          <w:numId w:val="1"/>
        </w:numPr>
        <w:spacing w:after="20"/>
      </w:pPr>
      <w:r>
        <w:t xml:space="preserve">Write about multi-agent orchestration, validation, evals, and agent interfaces based on production AI engineering work.</w:t>
      </w:r>
    </w:p>
    <w:p>
      <w:pPr>
        <w:pStyle w:val="ListParagraph"/>
        <w:numPr>
          <w:ilvl w:val="0"/>
          <w:numId w:val="1"/>
        </w:numPr>
        <w:spacing w:after="20"/>
      </w:pPr>
      <w:r>
        <w:t xml:space="preserve">Build and open-source agent workflow prototypes to test the patterns I write about.</w:t>
      </w:r>
    </w:p>
    <w:p>
      <w:pPr>
        <w:spacing w:after="50"/>
      </w:pPr>
      <w:r>
        <w:rPr>
          <w:b/>
          <w:bCs/>
        </w:rPr>
        <w:t xml:space="preserve">Technologies: </w:t>
      </w:r>
      <w:r>
        <w:t xml:space="preserve">LangChain, LangGraph, Google ADK, Astro, TypeScript, Python</w:t>
      </w:r>
    </w:p>
    <w:p>
      <w:pPr>
        <w:pStyle w:val="Heading2"/>
        <w:keepNext/>
        <w:spacing w:after="70" w:before="130"/>
      </w:pPr>
      <w:r>
        <w:t xml:space="preserve">Technical Skills and Competencies</w:t>
      </w:r>
    </w:p>
    <w:p>
      <w:pPr>
        <w:spacing w:after="50"/>
      </w:pPr>
      <w:r>
        <w:rPr>
          <w:b/>
          <w:bCs/>
        </w:rPr>
        <w:t xml:space="preserve">Production Gen AI: </w:t>
      </w:r>
      <w:r>
        <w:t xml:space="preserve">LLM orchestration, Multi-agent workflows, Output validation, Evals &amp; benchmarking, Tracing &amp; observability, LangGraph, LangChain, Google ADK</w:t>
      </w:r>
    </w:p>
    <w:p>
      <w:pPr>
        <w:spacing w:after="50"/>
      </w:pPr>
      <w:r>
        <w:rPr>
          <w:b/>
          <w:bCs/>
        </w:rPr>
        <w:t xml:space="preserve">Architecture &amp; Cloud: </w:t>
      </w:r>
      <w:r>
        <w:t xml:space="preserve">AWS (Lambda, DynamoDB, CDK, S3), GCP, Cloudflare Workers, Terraform, Docker, CI/CD Pipelines</w:t>
      </w:r>
    </w:p>
    <w:p>
      <w:pPr>
        <w:spacing w:after="50"/>
      </w:pPr>
      <w:r>
        <w:rPr>
          <w:b/>
          <w:bCs/>
        </w:rPr>
        <w:t xml:space="preserve">Languages: </w:t>
      </w:r>
      <w:r>
        <w:t xml:space="preserve">TypeScript, JavaScript, Python, Go, Java, Dart, Kotlin, Ruby</w:t>
      </w:r>
    </w:p>
    <w:p>
      <w:pPr>
        <w:spacing w:after="50"/>
      </w:pPr>
      <w:r>
        <w:rPr>
          <w:b/>
          <w:bCs/>
        </w:rPr>
        <w:t xml:space="preserve">Web &amp; Full-Stack: </w:t>
      </w:r>
      <w:r>
        <w:t xml:space="preserve">Next.js, React, Angular, FastAPI, Node.js, Vue.js, Tailwind CSS, REST &amp; GraphQL</w:t>
      </w:r>
    </w:p>
    <w:p>
      <w:pPr>
        <w:spacing w:after="50"/>
      </w:pPr>
      <w:r>
        <w:rPr>
          <w:b/>
          <w:bCs/>
        </w:rPr>
        <w:t xml:space="preserve">Databases &amp; Storage: </w:t>
      </w:r>
      <w:r>
        <w:t xml:space="preserve">PostgreSQL, Redis, MongoDB, Vector Databases</w:t>
      </w:r>
    </w:p>
    <w:p>
      <w:pPr>
        <w:pStyle w:val="Heading2"/>
        <w:keepNext/>
        <w:spacing w:after="70" w:before="130"/>
      </w:pPr>
      <w:r>
        <w:t xml:space="preserve">Education</w:t>
      </w:r>
    </w:p>
    <w:p>
      <w:pPr>
        <w:pStyle w:val="Heading3"/>
        <w:keepNext/>
        <w:spacing w:after="25" w:before="100"/>
      </w:pPr>
      <w:r>
        <w:t xml:space="preserve">Higher School of Information Technology and Management "COPERNICUS"</w:t>
      </w:r>
    </w:p>
    <w:p>
      <w:pPr>
        <w:keepNext/>
        <w:spacing w:after="25"/>
      </w:pPr>
      <w:r>
        <w:t xml:space="preserve">Studied Computer Science (no degree)</w:t>
      </w:r>
    </w:p>
    <w:p>
      <w:pPr>
        <w:spacing w:after="60"/>
      </w:pPr>
      <w:r>
        <w:t xml:space="preserve">2007 – 2009 | Wrocław, Poland</w:t>
      </w:r>
    </w:p>
    <w:p>
      <w:pPr>
        <w:pStyle w:val="Heading3"/>
        <w:keepNext/>
        <w:spacing w:after="25" w:before="100"/>
      </w:pPr>
      <w:r>
        <w:t xml:space="preserve">University of Wroclaw</w:t>
      </w:r>
    </w:p>
    <w:p>
      <w:pPr>
        <w:keepNext/>
        <w:spacing w:after="25"/>
      </w:pPr>
      <w:r>
        <w:t xml:space="preserve">Studied Archeology (no degree)</w:t>
      </w:r>
    </w:p>
    <w:p>
      <w:pPr>
        <w:spacing w:after="60"/>
      </w:pPr>
      <w:r>
        <w:t xml:space="preserve">2001 – 2003 | Wrocław, Poland</w:t>
      </w:r>
    </w:p>
    <w:p>
      <w:pPr>
        <w:pStyle w:val="Heading2"/>
        <w:keepNext/>
        <w:spacing w:after="70" w:before="130"/>
      </w:pPr>
      <w:r>
        <w:t xml:space="preserve">Certifications</w:t>
      </w:r>
    </w:p>
    <w:p>
      <w:pPr>
        <w:pStyle w:val="Heading3"/>
        <w:keepNext/>
        <w:spacing w:after="25" w:before="100"/>
      </w:pPr>
      <w:hyperlink w:history="1" r:id="rIdnq548xbncwazinhisdryp">
        <w:r>
          <w:rPr>
            <w:rStyle w:val="Hyperlink"/>
          </w:rPr>
          <w:t xml:space="preserve">Agentic System Design</w:t>
        </w:r>
      </w:hyperlink>
    </w:p>
    <w:p>
      <w:pPr>
        <w:keepNext/>
        <w:spacing w:after="25"/>
      </w:pPr>
      <w:r>
        <w:t xml:space="preserve">Educative</w:t>
      </w:r>
    </w:p>
    <w:p>
      <w:pPr>
        <w:spacing w:after="60"/>
      </w:pPr>
      <w:r>
        <w:t xml:space="preserve">Issued February 2026</w:t>
      </w:r>
    </w:p>
    <w:p>
      <w:pPr>
        <w:pStyle w:val="Heading3"/>
        <w:keepNext/>
        <w:spacing w:after="25" w:before="100"/>
      </w:pPr>
      <w:r>
        <w:t xml:space="preserve">AWS Certified Solutions Architect – Associate</w:t>
      </w:r>
    </w:p>
    <w:p>
      <w:pPr>
        <w:keepNext/>
        <w:spacing w:after="25"/>
      </w:pPr>
      <w:r>
        <w:t xml:space="preserve">Amazon Web Services (AWS)</w:t>
      </w:r>
    </w:p>
    <w:p>
      <w:pPr>
        <w:spacing w:after="60"/>
      </w:pPr>
      <w:r>
        <w:t xml:space="preserve">Issued December 2019</w:t>
      </w:r>
    </w:p>
    <w:p>
      <w:pPr>
        <w:pStyle w:val="Heading3"/>
        <w:keepNext/>
        <w:spacing w:after="25" w:before="100"/>
      </w:pPr>
      <w:r>
        <w:t xml:space="preserve">Mobile Web Specialist</w:t>
      </w:r>
    </w:p>
    <w:p>
      <w:pPr>
        <w:keepNext/>
        <w:spacing w:after="25"/>
      </w:pPr>
      <w:r>
        <w:t xml:space="preserve">Google Developers</w:t>
      </w:r>
    </w:p>
    <w:p>
      <w:pPr>
        <w:spacing w:after="60"/>
      </w:pPr>
      <w:r>
        <w:t xml:space="preserve">Issued January 2019</w:t>
      </w:r>
    </w:p>
    <w:sectPr>
      <w:pgSz w:w="11906" w:h="16838" w:orient="portrait"/>
      <w:pgMar w:top="720" w:right="85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222"/>
        <w:sz w:val="18"/>
        <w:szCs w:val="18"/>
      </w:rPr>
    </w:rPrDefault>
    <w:pPrDefault>
      <w:pPr>
        <w:spacing w:line="210"/>
      </w:pPr>
    </w:pPrDefault>
  </w:docDefaults>
  <w:style w:type="paragraph" w:styleId="Title">
    <w:name w:val="Title"/>
    <w:basedOn w:val="Normal"/>
    <w:next w:val="Normal"/>
    <w:qFormat/>
    <w:rPr>
      <w:rFonts w:ascii="Arial" w:cs="Arial" w:eastAsia="Arial" w:hAnsi="Arial"/>
      <w:b/>
      <w:bCs/>
      <w:color w:val="111111"/>
      <w:sz w:val="36"/>
      <w:szCs w:val="36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0F6B69"/>
      <w:sz w:val="24"/>
      <w:szCs w:val="24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11111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qep7dm3sbanxfhgun1qm" Type="http://schemas.openxmlformats.org/officeDocument/2006/relationships/hyperlink" Target="mailto:mpasierbski@gmail.com" TargetMode="External"/><Relationship Id="rIdvtsf45n78k0hxaofydwjl" Type="http://schemas.openxmlformats.org/officeDocument/2006/relationships/hyperlink" Target="https://www.pasmichal.com" TargetMode="External"/><Relationship Id="rIdy24ljzclfhy9ansemj__5" Type="http://schemas.openxmlformats.org/officeDocument/2006/relationships/hyperlink" Target="https://linkedin.com/in/mpasierbski" TargetMode="External"/><Relationship Id="rIdexxty4zzbirq9ub3ubaex" Type="http://schemas.openxmlformats.org/officeDocument/2006/relationships/hyperlink" Target="https://github.com/pasierb" TargetMode="External"/><Relationship Id="rIdadboowxjequgask13eho8" Type="http://schemas.openxmlformats.org/officeDocument/2006/relationships/hyperlink" Target="https://notamify.com" TargetMode="External"/><Relationship Id="rId1ilozzvfpbpfa6grfsof6" Type="http://schemas.openxmlformats.org/officeDocument/2006/relationships/hyperlink" Target="https://practicallyagents.com" TargetMode="External"/><Relationship Id="rIdnq548xbncwazinhisdryp" Type="http://schemas.openxmlformats.org/officeDocument/2006/relationships/hyperlink" Target="https://www.educative.io/verify-certificate/y8E3zVt24jZB4WWRvfy1zXlM9qm1Tm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Michał Pasierbski - Resume</dc:title>
  <dc:creator>Michał Pasierbski</dc:creator>
  <dc:description>Michał Pasierbski's professional resume</dc:description>
  <cp:lastModifiedBy>Un-named</cp:lastModifiedBy>
  <cp:revision>1</cp:revision>
  <dcterms:created xsi:type="dcterms:W3CDTF">2026-10-07T12:00:37.374Z</dcterms:created>
  <dcterms:modified xsi:type="dcterms:W3CDTF">2026-10-07T12:00:37.375Z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